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4.svg" ContentType="image/svg+xml"/>
  <Override PartName="/word/media/rId76.svg" ContentType="image/svg+xml"/>
  <Override PartName="/word/media/rId57.png" ContentType="image/png"/>
  <Override PartName="/word/media/rId7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networks"/>
    <w:p>
      <w:pPr>
        <w:pStyle w:val="Heading3"/>
      </w:pPr>
      <w:r>
        <w:t xml:space="preserve">1. Networks</w:t>
      </w:r>
    </w:p>
    <w:bookmarkStart w:id="20" w:name="layering-models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Why seven layers in the ISO model?</w:t>
      </w:r>
    </w:p>
    <w:p>
      <w:pPr>
        <w:pStyle w:val="TextBody"/>
      </w:pPr>
      <w:r>
        <w:t xml:space="preserve">History is a trifle vague on this, but it seems that IBM had a</w:t>
      </w:r>
      <w:r>
        <w:t xml:space="preserve"> </w:t>
      </w:r>
      <w:r>
        <w:t xml:space="preserve">seven layer protocol and managed to persuade the ISO committee in charge of</w:t>
      </w:r>
      <w:r>
        <w:t xml:space="preserve"> </w:t>
      </w:r>
      <w:r>
        <w:t xml:space="preserve">the model</w:t>
      </w:r>
    </w:p>
    <w:p>
      <w:pPr>
        <w:pStyle w:val="TextBody"/>
      </w:pPr>
      <w:r>
        <w:t xml:space="preserve">Some people advocate more layers: e.g., splitting the hardware</w:t>
      </w:r>
      <w:r>
        <w:t xml:space="preserve"> </w:t>
      </w:r>
      <w:r>
        <w:t xml:space="preserve">layer up</w:t>
      </w:r>
    </w:p>
    <w:p>
      <w:pPr>
        <w:pStyle w:val="TextBody"/>
      </w:pPr>
      <w:r>
        <w:t xml:space="preserve">For example, a sublayer describing the physical medium, such as</w:t>
      </w:r>
      <w:r>
        <w:t xml:space="preserve"> </w:t>
      </w:r>
      <w:r>
        <w:t xml:space="preserve">copper or fibre; and a sublayer describing the signals in that medium, such</w:t>
      </w:r>
      <w:r>
        <w:t xml:space="preserve"> </w:t>
      </w:r>
      <w:r>
        <w:t xml:space="preserve">as various kinds of electrical signalling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Reality is complicated. Read IEEE 802 to see how</w:t>
      </w:r>
      <w:r>
        <w:t xml:space="preserve"> </w:t>
      </w:r>
      <w:r>
        <w:t xml:space="preserve">the physical layer can be split into three sublayers; and the link layer can</w:t>
      </w:r>
      <w:r>
        <w:t xml:space="preserve"> </w:t>
      </w:r>
      <w:r>
        <w:t xml:space="preserve">be split into two sublayers</w:t>
      </w:r>
    </w:p>
    <w:bookmarkEnd w:id="20"/>
    <w:bookmarkEnd w:id="21"/>
    <w:bookmarkStart w:id="23" w:name="networks-1"/>
    <w:p>
      <w:pPr>
        <w:pStyle w:val="Heading3"/>
      </w:pPr>
      <w:r>
        <w:t xml:space="preserve">2. Networks</w:t>
      </w:r>
    </w:p>
    <w:bookmarkStart w:id="22" w:name="the-internet-model"/>
    <w:p>
      <w:pPr>
        <w:pStyle w:val="Heading4"/>
      </w:pPr>
      <w:r>
        <w:t xml:space="preserve">The Internet Model</w:t>
      </w:r>
    </w:p>
    <w:p>
      <w:pPr>
        <w:pStyle w:val="FirstParagraph"/>
      </w:pPr>
      <w:r>
        <w:t xml:space="preserve">Others want fewer layers. A good example is the Internet Model</w:t>
      </w:r>
    </w:p>
    <w:p>
      <w:pPr>
        <w:pStyle w:val="TextBody"/>
      </w:pPr>
      <w:r>
        <w:t xml:space="preserve">This is a four layer model, developed post-hoc after the Internet</w:t>
      </w:r>
      <w:r>
        <w:t xml:space="preserve"> </w:t>
      </w:r>
      <w:r>
        <w:t xml:space="preserve">Protocol had gained prominence (RFC1122)</w:t>
      </w:r>
    </w:p>
    <w:p>
      <w:pPr>
        <w:numPr>
          <w:ilvl w:val="0"/>
          <w:numId w:val="1001"/>
        </w:numPr>
      </w:pPr>
      <w:r>
        <w:t xml:space="preserve">Link Layer</w:t>
      </w:r>
    </w:p>
    <w:p>
      <w:pPr>
        <w:numPr>
          <w:ilvl w:val="0"/>
          <w:numId w:val="1001"/>
        </w:numPr>
      </w:pPr>
      <w:r>
        <w:t xml:space="preserve">Network Layer</w:t>
      </w:r>
    </w:p>
    <w:p>
      <w:pPr>
        <w:numPr>
          <w:ilvl w:val="0"/>
          <w:numId w:val="1001"/>
        </w:numPr>
      </w:pPr>
      <w:r>
        <w:t xml:space="preserve">Transport Layer</w:t>
      </w:r>
    </w:p>
    <w:p>
      <w:pPr>
        <w:numPr>
          <w:ilvl w:val="0"/>
          <w:numId w:val="1001"/>
        </w:numPr>
      </w:pPr>
      <w:r>
        <w:t xml:space="preserve">Application Layer</w:t>
      </w:r>
    </w:p>
    <w:bookmarkEnd w:id="22"/>
    <w:bookmarkEnd w:id="23"/>
    <w:bookmarkStart w:id="25" w:name="networks-2"/>
    <w:p>
      <w:pPr>
        <w:pStyle w:val="Heading3"/>
      </w:pPr>
      <w:r>
        <w:t xml:space="preserve">3. Networks</w:t>
      </w:r>
    </w:p>
    <w:bookmarkStart w:id="24" w:name="the-internet-model-1"/>
    <w:p>
      <w:pPr>
        <w:pStyle w:val="Heading4"/>
      </w:pPr>
      <w:r>
        <w:t xml:space="preserve">The Internet Model</w:t>
      </w:r>
    </w:p>
    <w:p>
      <w:pPr>
        <w:pStyle w:val="FirstParagraph"/>
      </w:pPr>
      <w:r>
        <w:t xml:space="preserve">We shall describe this model, together with its primary instance TCP/IP</w:t>
      </w:r>
    </w:p>
    <w:p>
      <w:pPr>
        <w:pStyle w:val="TextBody"/>
      </w:pPr>
      <w:r>
        <w:t xml:space="preserve">Take care to distinguish between the model and the instance</w:t>
      </w:r>
    </w:p>
    <w:p>
      <w:pPr>
        <w:pStyle w:val="TextBody"/>
      </w:pPr>
      <w:r>
        <w:t xml:space="preserve">They often get confused as they seem so similar</w:t>
      </w:r>
    </w:p>
    <w:p>
      <w:pPr>
        <w:pStyle w:val="TextBody"/>
      </w:pPr>
      <w:r>
        <w:t xml:space="preserve">It is possible, though unlikely, that there could be another</w:t>
      </w:r>
      <w:r>
        <w:t xml:space="preserve"> </w:t>
      </w:r>
      <w:r>
        <w:t xml:space="preserve">network protocol, not TCP/IP, based on the four layer Internet model</w:t>
      </w:r>
    </w:p>
    <w:bookmarkEnd w:id="24"/>
    <w:bookmarkEnd w:id="25"/>
    <w:bookmarkStart w:id="27" w:name="networks-3"/>
    <w:p>
      <w:pPr>
        <w:pStyle w:val="Heading3"/>
      </w:pPr>
      <w:r>
        <w:t xml:space="preserve">4. Networks</w:t>
      </w:r>
    </w:p>
    <w:bookmarkStart w:id="26" w:name="the-internet-model-link-layer"/>
    <w:p>
      <w:pPr>
        <w:pStyle w:val="Heading4"/>
      </w:pPr>
      <w:r>
        <w:t xml:space="preserve">The Internet Model: Link Layer</w:t>
      </w:r>
    </w:p>
    <w:p>
      <w:pPr>
        <w:pStyle w:val="FirstParagraph"/>
      </w:pPr>
      <w:r>
        <w:t xml:space="preserve">The Internet link layer corresponds to the OSI physical plus data link</w:t>
      </w:r>
      <w:r>
        <w:t xml:space="preserve"> </w:t>
      </w:r>
      <w:r>
        <w:t xml:space="preserve">layers</w:t>
      </w:r>
    </w:p>
    <w:p>
      <w:pPr>
        <w:pStyle w:val="TextBody"/>
      </w:pPr>
      <w:r>
        <w:t xml:space="preserve">The model does not say much about this layer, only that it has to</w:t>
      </w:r>
      <w:r>
        <w:t xml:space="preserve"> </w:t>
      </w:r>
      <w:r>
        <w:t xml:space="preserve">be capable of sending and receiving the next layer packets</w:t>
      </w:r>
    </w:p>
    <w:p>
      <w:pPr>
        <w:pStyle w:val="TextBody"/>
      </w:pPr>
      <w:r>
        <w:t xml:space="preserve">So what you do with your hardware is pretty much open</w:t>
      </w:r>
    </w:p>
    <w:p>
      <w:pPr>
        <w:pStyle w:val="TextBody"/>
      </w:pPr>
      <w:r>
        <w:t xml:space="preserve">TCP/IP many realisations here, including Ethernet, VDSL and Wi-Fi</w:t>
      </w:r>
    </w:p>
    <w:p>
      <w:pPr>
        <w:pStyle w:val="TextBody"/>
      </w:pPr>
      <w:r>
        <w:t xml:space="preserve">And pigeons</w:t>
      </w:r>
    </w:p>
    <w:bookmarkEnd w:id="26"/>
    <w:bookmarkEnd w:id="27"/>
    <w:bookmarkStart w:id="29" w:name="networks-4"/>
    <w:p>
      <w:pPr>
        <w:pStyle w:val="Heading3"/>
      </w:pPr>
      <w:r>
        <w:t xml:space="preserve">5. Networks</w:t>
      </w:r>
    </w:p>
    <w:bookmarkStart w:id="28" w:name="the-internet-model-network-layer"/>
    <w:p>
      <w:pPr>
        <w:pStyle w:val="Heading4"/>
      </w:pPr>
      <w:r>
        <w:t xml:space="preserve">The Internet Model: Network Layer</w:t>
      </w:r>
    </w:p>
    <w:p>
      <w:pPr>
        <w:pStyle w:val="FirstParagraph"/>
      </w:pPr>
      <w:r>
        <w:t xml:space="preserve">Also known as the</w:t>
      </w:r>
      <w:r>
        <w:t xml:space="preserve"> </w:t>
      </w:r>
      <w:r>
        <w:rPr>
          <w:iCs/>
          <w:i/>
        </w:rPr>
        <w:t xml:space="preserve">Internet</w:t>
      </w:r>
      <w:r>
        <w:t xml:space="preserve"> </w:t>
      </w:r>
      <w:r>
        <w:t xml:space="preserve">layer, the network layer handles the</w:t>
      </w:r>
      <w:r>
        <w:t xml:space="preserve"> </w:t>
      </w:r>
      <w:r>
        <w:t xml:space="preserve">movement of packets, particularly routing</w:t>
      </w:r>
    </w:p>
    <w:p>
      <w:pPr>
        <w:pStyle w:val="TextBody"/>
      </w:pPr>
      <w:r>
        <w:t xml:space="preserve">This directly corresponds to the OSI network layer</w:t>
      </w:r>
    </w:p>
    <w:p>
      <w:pPr>
        <w:pStyle w:val="TextBody"/>
      </w:pPr>
      <w:r>
        <w:t xml:space="preserve">In TCP/IP, the</w:t>
      </w:r>
      <w:r>
        <w:t xml:space="preserve"> </w:t>
      </w:r>
      <w:r>
        <w:rPr>
          <w:iCs/>
          <w:i/>
        </w:rPr>
        <w:t xml:space="preserve">Internet Protocol</w:t>
      </w:r>
      <w:r>
        <w:t xml:space="preserve"> </w:t>
      </w:r>
      <w:r>
        <w:t xml:space="preserve">(IP) is defined in this</w:t>
      </w:r>
      <w:r>
        <w:t xml:space="preserve"> </w:t>
      </w:r>
      <w:r>
        <w:t xml:space="preserve">layer</w:t>
      </w:r>
    </w:p>
    <w:p>
      <w:pPr>
        <w:pStyle w:val="TextBody"/>
      </w:pPr>
      <w:r>
        <w:t xml:space="preserve">IP is an</w:t>
      </w:r>
      <w:r>
        <w:t xml:space="preserve"> </w:t>
      </w:r>
      <w:r>
        <w:rPr>
          <w:iCs/>
          <w:i/>
        </w:rPr>
        <w:t xml:space="preserve">unreliable</w:t>
      </w:r>
      <w:r>
        <w:t xml:space="preserve"> </w:t>
      </w:r>
      <w:r>
        <w:t xml:space="preserve">protocol. This is a technical term</w:t>
      </w:r>
      <w:r>
        <w:t xml:space="preserve"> </w:t>
      </w:r>
      <w:r>
        <w:t xml:space="preserve">that means that it does not guarantee delivery of packets</w:t>
      </w:r>
    </w:p>
    <w:p>
      <w:pPr>
        <w:pStyle w:val="TextBody"/>
      </w:pPr>
      <m:oMath>
        <m:r>
          <m:rPr>
            <m:nor/>
            <m:sty m:val="p"/>
          </m:rPr>
          <m:t>unreliable</m:t>
        </m:r>
        <m:r>
          <m:rPr>
            <m:sty m:val="p"/>
          </m:rPr>
          <m:t>=</m:t>
        </m:r>
        <m:r>
          <m:rPr>
            <m:nor/>
            <m:sty m:val="p"/>
          </m:rPr>
          <m:t>not guaranteed reliable</m:t>
        </m:r>
      </m:oMath>
    </w:p>
    <w:bookmarkEnd w:id="28"/>
    <w:bookmarkEnd w:id="29"/>
    <w:bookmarkStart w:id="31" w:name="networks-5"/>
    <w:p>
      <w:pPr>
        <w:pStyle w:val="Heading3"/>
      </w:pPr>
      <w:r>
        <w:t xml:space="preserve">6. Networks</w:t>
      </w:r>
    </w:p>
    <w:bookmarkStart w:id="30" w:name="aside-reliability"/>
    <w:p>
      <w:pPr>
        <w:pStyle w:val="Heading4"/>
      </w:pPr>
      <w:r>
        <w:t xml:space="preserve">Aside: Reliability</w:t>
      </w:r>
    </w:p>
    <w:p>
      <w:pPr>
        <w:pStyle w:val="FirstParagraph"/>
      </w:pPr>
      <w:r>
        <w:t xml:space="preserve">Sometimes it is better to deal with an occasional lost packet than to hold</w:t>
      </w:r>
      <w:r>
        <w:t xml:space="preserve"> </w:t>
      </w:r>
      <w:r>
        <w:t xml:space="preserve">up the system while the lost packet is re-requested and resent, e.g., video,</w:t>
      </w:r>
      <w:r>
        <w:t xml:space="preserve"> </w:t>
      </w:r>
      <w:r>
        <w:t xml:space="preserve">where fast delivery is more important than accurate delivery</w:t>
      </w:r>
    </w:p>
    <w:p>
      <w:pPr>
        <w:pStyle w:val="TextBody"/>
      </w:pPr>
      <w:r>
        <w:t xml:space="preserve">So it is quite useful to have a</w:t>
      </w:r>
      <w:r>
        <w:t xml:space="preserve"> </w:t>
      </w:r>
      <w:r>
        <w:t xml:space="preserve">“</w:t>
      </w:r>
      <w:r>
        <w:t xml:space="preserve">unreliable</w:t>
      </w:r>
      <w:r>
        <w:t xml:space="preserve">”</w:t>
      </w:r>
      <w:r>
        <w:t xml:space="preserve"> </w:t>
      </w:r>
      <w:r>
        <w:t xml:space="preserve">delivery sometimes</w:t>
      </w:r>
    </w:p>
    <w:p>
      <w:pPr>
        <w:pStyle w:val="TextBody"/>
      </w:pPr>
      <w:r>
        <w:t xml:space="preserve">A lot of Internet hardware is actually fairly reliable</w:t>
      </w:r>
      <w:r>
        <w:t xml:space="preserve"> </w:t>
      </w:r>
      <w:r>
        <w:t xml:space="preserve">(non-technical sense) these days</w:t>
      </w:r>
    </w:p>
    <w:p>
      <w:pPr>
        <w:pStyle w:val="TextBody"/>
      </w:pPr>
      <w:r>
        <w:t xml:space="preserve">But wireless (Wi-Fi, etc.) and some wired (DSLs) are more</w:t>
      </w:r>
      <w:r>
        <w:t xml:space="preserve"> </w:t>
      </w:r>
      <w:r>
        <w:t xml:space="preserve">unreliable than you might think</w:t>
      </w:r>
    </w:p>
    <w:bookmarkEnd w:id="30"/>
    <w:bookmarkEnd w:id="31"/>
    <w:bookmarkStart w:id="33" w:name="networks-6"/>
    <w:p>
      <w:pPr>
        <w:pStyle w:val="Heading3"/>
      </w:pPr>
      <w:r>
        <w:t xml:space="preserve">7. Networks</w:t>
      </w:r>
    </w:p>
    <w:bookmarkStart w:id="32" w:name="the-internet-model-transport-layer"/>
    <w:p>
      <w:pPr>
        <w:pStyle w:val="Heading4"/>
      </w:pPr>
      <w:r>
        <w:t xml:space="preserve">The Internet Model: Transport Layer</w:t>
      </w:r>
    </w:p>
    <w:p>
      <w:pPr>
        <w:pStyle w:val="FirstParagraph"/>
      </w:pPr>
      <w:r>
        <w:t xml:space="preserve">The transport layer corresponds to the OSI transport layer, providing a</w:t>
      </w:r>
      <w:r>
        <w:t xml:space="preserve"> </w:t>
      </w:r>
      <w:r>
        <w:t xml:space="preserve">flow of packets between source and destination</w:t>
      </w:r>
    </w:p>
    <w:p>
      <w:pPr>
        <w:pStyle w:val="TextBody"/>
      </w:pPr>
      <w:r>
        <w:t xml:space="preserve">In TCP/IP, two protocols are in this layer: the</w:t>
      </w:r>
      <w:r>
        <w:t xml:space="preserve"> </w:t>
      </w:r>
      <w:r>
        <w:rPr>
          <w:iCs/>
          <w:i/>
        </w:rPr>
        <w:t xml:space="preserve">transmission</w:t>
      </w:r>
      <w:r>
        <w:rPr>
          <w:iCs/>
          <w:i/>
        </w:rPr>
        <w:t xml:space="preserve"> </w:t>
      </w:r>
      <w:r>
        <w:rPr>
          <w:iCs/>
          <w:i/>
        </w:rPr>
        <w:t xml:space="preserve">control protocol</w:t>
      </w:r>
      <w:r>
        <w:t xml:space="preserve"> </w:t>
      </w:r>
      <w:r>
        <w:t xml:space="preserve">(TCP) and the</w:t>
      </w:r>
      <w:r>
        <w:t xml:space="preserve"> </w:t>
      </w:r>
      <w:r>
        <w:rPr>
          <w:iCs/>
          <w:i/>
        </w:rPr>
        <w:t xml:space="preserve">user datagram protocol</w:t>
      </w:r>
      <w:r>
        <w:t xml:space="preserve"> </w:t>
      </w:r>
      <w:r>
        <w:t xml:space="preserve">(UDP)</w:t>
      </w:r>
    </w:p>
    <w:bookmarkEnd w:id="32"/>
    <w:bookmarkEnd w:id="33"/>
    <w:bookmarkStart w:id="35" w:name="networks-7"/>
    <w:p>
      <w:pPr>
        <w:pStyle w:val="Heading3"/>
      </w:pPr>
      <w:r>
        <w:t xml:space="preserve">8. Networks</w:t>
      </w:r>
    </w:p>
    <w:bookmarkStart w:id="34" w:name="the-internet-model-transport-layer-1"/>
    <w:p>
      <w:pPr>
        <w:pStyle w:val="Heading4"/>
      </w:pPr>
      <w:r>
        <w:t xml:space="preserve">The Internet Model: Transport Layer</w:t>
      </w:r>
    </w:p>
    <w:p>
      <w:pPr>
        <w:pStyle w:val="FirstParagraph"/>
      </w:pPr>
      <w:r>
        <w:t xml:space="preserve">TCP is a</w:t>
      </w:r>
      <w:r>
        <w:t xml:space="preserve"> </w:t>
      </w:r>
      <w:r>
        <w:rPr>
          <w:iCs/>
          <w:i/>
        </w:rPr>
        <w:t xml:space="preserve">reliable</w:t>
      </w:r>
      <w:r>
        <w:t xml:space="preserve"> </w:t>
      </w:r>
      <w:r>
        <w:t xml:space="preserve">(guarantees delivery) protocol</w:t>
      </w:r>
    </w:p>
    <w:p>
      <w:pPr>
        <w:pStyle w:val="TextBody"/>
      </w:pPr>
      <w:r>
        <w:t xml:space="preserve">It makes a reliable layer out of a potentially unreliable IP</w:t>
      </w:r>
      <w:r>
        <w:t xml:space="preserve"> </w:t>
      </w:r>
      <w:r>
        <w:t xml:space="preserve">underneath by a complex mechanism of packet acknowledgements</w:t>
      </w:r>
    </w:p>
    <w:p>
      <w:pPr>
        <w:pStyle w:val="TextBody"/>
      </w:pPr>
      <w:r>
        <w:t xml:space="preserve">We don’t always want to pay the non-trivial cost of that</w:t>
      </w:r>
      <w:r>
        <w:t xml:space="preserve"> </w:t>
      </w:r>
      <w:r>
        <w:t xml:space="preserve">mechanism, so the other protocol, UDP, is not reliable</w:t>
      </w:r>
    </w:p>
    <w:p>
      <w:pPr>
        <w:pStyle w:val="TextBody"/>
      </w:pPr>
      <w:r>
        <w:t xml:space="preserve">Actually, it is reliable as the underlying layer, IP, is reliable</w:t>
      </w:r>
    </w:p>
    <w:p>
      <w:pPr>
        <w:pStyle w:val="TextBody"/>
      </w:pPr>
      <w:r>
        <w:t xml:space="preserve">And IP is as reliable as its underlying physical/datalink layer</w:t>
      </w:r>
      <w:r>
        <w:t xml:space="preserve"> </w:t>
      </w:r>
      <w:r>
        <w:t xml:space="preserve">is reliable</w:t>
      </w:r>
    </w:p>
    <w:bookmarkEnd w:id="34"/>
    <w:bookmarkEnd w:id="35"/>
    <w:bookmarkStart w:id="37" w:name="networks-8"/>
    <w:p>
      <w:pPr>
        <w:pStyle w:val="Heading3"/>
      </w:pPr>
      <w:r>
        <w:t xml:space="preserve">9. Networks</w:t>
      </w:r>
    </w:p>
    <w:bookmarkStart w:id="36" w:name="the-internet-model-transport-layer-2"/>
    <w:p>
      <w:pPr>
        <w:pStyle w:val="Heading4"/>
      </w:pPr>
      <w:r>
        <w:t xml:space="preserve">The Internet Model: Transport Layer</w:t>
      </w:r>
    </w:p>
    <w:p>
      <w:pPr>
        <w:pStyle w:val="FirstParagraph"/>
      </w:pPr>
      <w:r>
        <w:t xml:space="preserve">UDP was devised long after TCP when it was realised how useful unreliable</w:t>
      </w:r>
      <w:r>
        <w:t xml:space="preserve"> </w:t>
      </w:r>
      <w:r>
        <w:t xml:space="preserve">protocols can be: this is why the protocol set is called</w:t>
      </w:r>
      <w:r>
        <w:t xml:space="preserve"> </w:t>
      </w:r>
      <w:r>
        <w:t xml:space="preserve">“</w:t>
      </w:r>
      <w:r>
        <w:t xml:space="preserve">TCP/IP</w:t>
      </w:r>
      <w:r>
        <w:t xml:space="preserve">”</w:t>
      </w:r>
      <w:r>
        <w:t xml:space="preserve">, as that</w:t>
      </w:r>
      <w:r>
        <w:t xml:space="preserve"> </w:t>
      </w:r>
      <w:r>
        <w:t xml:space="preserve">was the entire protocol set for a fair while</w:t>
      </w:r>
    </w:p>
    <w:bookmarkEnd w:id="36"/>
    <w:bookmarkEnd w:id="37"/>
    <w:bookmarkStart w:id="40" w:name="networks-9"/>
    <w:p>
      <w:pPr>
        <w:pStyle w:val="Heading3"/>
      </w:pPr>
      <w:r>
        <w:t xml:space="preserve">10. Networks</w:t>
      </w:r>
    </w:p>
    <w:bookmarkStart w:id="39" w:name="the-internet-model-transport-layer-3"/>
    <w:p>
      <w:pPr>
        <w:pStyle w:val="Heading4"/>
      </w:pPr>
      <w:r>
        <w:t xml:space="preserve">The Internet Model: Transport Layer</w:t>
      </w:r>
    </w:p>
    <w:p>
      <w:pPr>
        <w:pStyle w:val="FirstParagraph"/>
      </w:pPr>
      <w:r>
        <w:t xml:space="preserve">We shall see packets have a header field indicating what the protocol of</w:t>
      </w:r>
      <w:r>
        <w:t xml:space="preserve"> </w:t>
      </w:r>
      <w:r>
        <w:t xml:space="preserve">the data in the packet is</w:t>
      </w:r>
    </w:p>
    <w:p>
      <w:pPr>
        <w:pStyle w:val="TextBody"/>
      </w:pPr>
      <w:r>
        <w:t xml:space="preserve">TCP has protocol number 6</w:t>
      </w:r>
    </w:p>
    <w:p>
      <w:pPr>
        <w:pStyle w:val="TextBody"/>
      </w:pPr>
      <w:r>
        <w:t xml:space="preserve">UDP has protocol number 17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</w:t>
      </w:r>
      <w:r>
        <w:t xml:space="preserve"> </w:t>
      </w:r>
      <w:r>
        <w:t xml:space="preserve">“</w:t>
      </w:r>
      <w:r>
        <w:t xml:space="preserve">Protocol Numbers</w:t>
      </w:r>
      <w:r>
        <w:t xml:space="preserve">”</w:t>
      </w:r>
      <w:r>
        <w:t xml:space="preserve"> </w:t>
      </w:r>
      <w:r>
        <w:t xml:space="preserve">at</w:t>
      </w:r>
      <w:r>
        <w:br/>
      </w:r>
      <w:hyperlink r:id="rId38">
        <w:r>
          <w:rPr>
            <w:rStyle w:val="InternetLink"/>
          </w:rPr>
          <w:t xml:space="preserve">https://www.iana.org/assignments/protocol-numbers/protocol-numbers.xhtml</w:t>
        </w:r>
      </w:hyperlink>
    </w:p>
    <w:bookmarkEnd w:id="39"/>
    <w:bookmarkEnd w:id="40"/>
    <w:bookmarkStart w:id="42" w:name="networks-10"/>
    <w:p>
      <w:pPr>
        <w:pStyle w:val="Heading3"/>
      </w:pPr>
      <w:r>
        <w:t xml:space="preserve">11. Networks</w:t>
      </w:r>
    </w:p>
    <w:bookmarkStart w:id="41" w:name="the-internet-model-application-layer"/>
    <w:p>
      <w:pPr>
        <w:pStyle w:val="Heading4"/>
      </w:pPr>
      <w:r>
        <w:t xml:space="preserve">The Internet Model: Application Layer</w:t>
      </w:r>
    </w:p>
    <w:p>
      <w:pPr>
        <w:pStyle w:val="FirstParagraph"/>
      </w:pPr>
      <w:r>
        <w:t xml:space="preserve">The application layer covers (roughly) the OSI session, presentation and</w:t>
      </w:r>
      <w:r>
        <w:t xml:space="preserve"> </w:t>
      </w:r>
      <w:r>
        <w:t xml:space="preserve">application layers</w:t>
      </w:r>
    </w:p>
    <w:p>
      <w:pPr>
        <w:pStyle w:val="TextBody"/>
      </w:pPr>
      <w:r>
        <w:t xml:space="preserve">This means, in particular, Internet</w:t>
      </w:r>
      <w:r>
        <w:t xml:space="preserve"> </w:t>
      </w:r>
      <w:r>
        <w:rPr>
          <w:iCs/>
          <w:i/>
        </w:rPr>
        <w:t xml:space="preserve">applications</w:t>
      </w:r>
      <w:r>
        <w:t xml:space="preserve"> </w:t>
      </w:r>
      <w:r>
        <w:t xml:space="preserve">must take</w:t>
      </w:r>
      <w:r>
        <w:t xml:space="preserve"> </w:t>
      </w:r>
      <w:r>
        <w:t xml:space="preserve">care over presentation issues if they want to be completely interoparable</w:t>
      </w:r>
    </w:p>
    <w:p>
      <w:pPr>
        <w:pStyle w:val="TextBody"/>
      </w:pPr>
      <w:r>
        <w:t xml:space="preserve">Many forget this, e.g., many programmers forget that not all</w:t>
      </w:r>
      <w:r>
        <w:t xml:space="preserve"> </w:t>
      </w:r>
      <w:r>
        <w:t xml:space="preserve">machines represent integers in the same way and so the bit pattern they use</w:t>
      </w:r>
      <w:r>
        <w:t xml:space="preserve"> </w:t>
      </w:r>
      <w:r>
        <w:t xml:space="preserve">for the number they want to send is (mis)interpreted as a different number by</w:t>
      </w:r>
      <w:r>
        <w:t xml:space="preserve"> </w:t>
      </w:r>
      <w:r>
        <w:t xml:space="preserve">the receiver</w:t>
      </w:r>
    </w:p>
    <w:bookmarkEnd w:id="41"/>
    <w:bookmarkEnd w:id="42"/>
    <w:bookmarkStart w:id="44" w:name="networks-11"/>
    <w:p>
      <w:pPr>
        <w:pStyle w:val="Heading3"/>
      </w:pPr>
      <w:r>
        <w:t xml:space="preserve">12. Networks</w:t>
      </w:r>
    </w:p>
    <w:bookmarkStart w:id="43" w:name="the-internet-model-application-layer-1"/>
    <w:p>
      <w:pPr>
        <w:pStyle w:val="Heading4"/>
      </w:pPr>
      <w:r>
        <w:t xml:space="preserve">The Internet Model: Application Layer</w:t>
      </w:r>
    </w:p>
    <w:p>
      <w:pPr>
        <w:pStyle w:val="FirstParagraph"/>
      </w:pPr>
      <w:r>
        <w:t xml:space="preserve">In terms of implementation, typically an OS kernel will implement</w:t>
      </w:r>
      <w:r>
        <w:t xml:space="preserve"> </w:t>
      </w:r>
      <w:r>
        <w:t xml:space="preserve">everything below the application layer (TCP, UDP, IP, Ethernet, Wi-Fi, etc.)</w:t>
      </w:r>
    </w:p>
    <w:p>
      <w:pPr>
        <w:pStyle w:val="TextBody"/>
      </w:pPr>
      <w:r>
        <w:t xml:space="preserve">This is because they use system resources that must be shared</w:t>
      </w:r>
      <w:r>
        <w:t xml:space="preserve"> </w:t>
      </w:r>
      <w:r>
        <w:t xml:space="preserve">fairly amongst applications</w:t>
      </w:r>
    </w:p>
    <w:p>
      <w:pPr>
        <w:pStyle w:val="TextBody"/>
      </w:pPr>
      <w:r>
        <w:t xml:space="preserve">Anything</w:t>
      </w:r>
      <w:r>
        <w:t xml:space="preserve"> </w:t>
      </w:r>
      <w:r>
        <w:rPr>
          <w:iCs/>
          <w:i/>
        </w:rPr>
        <w:t xml:space="preserve">above</w:t>
      </w:r>
      <w:r>
        <w:t xml:space="preserve"> </w:t>
      </w:r>
      <w:r>
        <w:t xml:space="preserve">the transport layer must be done by the</w:t>
      </w:r>
      <w:r>
        <w:t xml:space="preserve"> </w:t>
      </w:r>
      <w:r>
        <w:t xml:space="preserve">application programmer in their application code</w:t>
      </w:r>
    </w:p>
    <w:bookmarkEnd w:id="43"/>
    <w:bookmarkEnd w:id="44"/>
    <w:bookmarkStart w:id="46" w:name="networks-12"/>
    <w:p>
      <w:pPr>
        <w:pStyle w:val="Heading3"/>
      </w:pPr>
      <w:r>
        <w:t xml:space="preserve">13. Networks</w:t>
      </w:r>
    </w:p>
    <w:bookmarkStart w:id="45" w:name="the-internet-model-application-layer-2"/>
    <w:p>
      <w:pPr>
        <w:pStyle w:val="Heading4"/>
      </w:pPr>
      <w:r>
        <w:t xml:space="preserve">The Internet Model: Application Layer</w:t>
      </w:r>
    </w:p>
    <w:p>
      <w:pPr>
        <w:pStyle w:val="FirstParagraph"/>
      </w:pPr>
      <w:r>
        <w:t xml:space="preserve">So a typical email application will need to apply a presentation</w:t>
      </w:r>
      <w:r>
        <w:t xml:space="preserve"> </w:t>
      </w:r>
      <w:r>
        <w:t xml:space="preserve">encapsulation and add application layer headers (To, From, etc.)</w:t>
      </w:r>
    </w:p>
    <w:p>
      <w:pPr>
        <w:pStyle w:val="TextBody"/>
      </w:pPr>
      <w:r>
        <w:t xml:space="preserve">The Multipurpose Internet Mail Extensions (MIME) standard is a way</w:t>
      </w:r>
      <w:r>
        <w:t xml:space="preserve"> </w:t>
      </w:r>
      <w:r>
        <w:t xml:space="preserve">to encode data (e.g., text, sound, pictures, video) in a safe way</w:t>
      </w:r>
    </w:p>
    <w:p>
      <w:pPr>
        <w:pStyle w:val="TextBody"/>
      </w:pPr>
      <w:r>
        <w:t xml:space="preserve">Originally developed in the context of email, it is now used in</w:t>
      </w:r>
      <w:r>
        <w:t xml:space="preserve"> </w:t>
      </w:r>
      <w:r>
        <w:t xml:space="preserve">other areas like Web page delivery where there are mixed kinds of data to</w:t>
      </w:r>
      <w:r>
        <w:t xml:space="preserve"> </w:t>
      </w:r>
      <w:r>
        <w:t xml:space="preserve">transmit</w:t>
      </w:r>
    </w:p>
    <w:bookmarkEnd w:id="45"/>
    <w:bookmarkEnd w:id="46"/>
    <w:bookmarkStart w:id="48" w:name="networks-13"/>
    <w:p>
      <w:pPr>
        <w:pStyle w:val="Heading3"/>
      </w:pPr>
      <w:r>
        <w:t xml:space="preserve">14. Networks</w:t>
      </w:r>
    </w:p>
    <w:bookmarkStart w:id="47" w:name="the-internet-model-application-layer-3"/>
    <w:p>
      <w:pPr>
        <w:pStyle w:val="Heading4"/>
      </w:pPr>
      <w:r>
        <w:t xml:space="preserve">The Internet Model: Application Layer</w:t>
      </w:r>
    </w:p>
    <w:p>
      <w:pPr>
        <w:pStyle w:val="FirstParagraph"/>
      </w:pPr>
      <w:r>
        <w:t xml:space="preserve">Similarly for the session layer</w:t>
      </w:r>
    </w:p>
    <w:p>
      <w:pPr>
        <w:pStyle w:val="TextBody"/>
      </w:pPr>
      <w:r>
        <w:t xml:space="preserve">If a persistent session is needed, the application must code it</w:t>
      </w:r>
    </w:p>
    <w:p>
      <w:pPr>
        <w:pStyle w:val="TextBody"/>
      </w:pPr>
      <w:r>
        <w:t xml:space="preserve">Many applications, like Web browsers using HTTP, don’t</w:t>
      </w:r>
    </w:p>
    <w:p>
      <w:pPr>
        <w:pStyle w:val="TextBody"/>
      </w:pPr>
      <w:r>
        <w:t xml:space="preserve">Note: if the TCP/IP had session management, applications would get</w:t>
      </w:r>
      <w:r>
        <w:t xml:space="preserve"> </w:t>
      </w:r>
      <w:r>
        <w:t xml:space="preserve">this</w:t>
      </w:r>
      <w:r>
        <w:t xml:space="preserve"> </w:t>
      </w:r>
      <w:r>
        <w:t xml:space="preserve">“</w:t>
      </w:r>
      <w:r>
        <w:t xml:space="preserve">for free</w:t>
      </w:r>
      <w:r>
        <w:t xml:space="preserve">”</w:t>
      </w:r>
    </w:p>
    <w:p>
      <w:pPr>
        <w:pStyle w:val="TextBody"/>
      </w:pPr>
      <w:r>
        <w:t xml:space="preserve">The counter-argument is that many applications do not want session</w:t>
      </w:r>
      <w:r>
        <w:t xml:space="preserve"> </w:t>
      </w:r>
      <w:r>
        <w:t xml:space="preserve">management, and should not have to pay the overhead of supporting it</w:t>
      </w:r>
    </w:p>
    <w:bookmarkEnd w:id="47"/>
    <w:bookmarkEnd w:id="48"/>
    <w:bookmarkStart w:id="50" w:name="networks-14"/>
    <w:p>
      <w:pPr>
        <w:pStyle w:val="Heading3"/>
      </w:pPr>
      <w:r>
        <w:t xml:space="preserve">15. Networks</w:t>
      </w:r>
    </w:p>
    <w:bookmarkStart w:id="49" w:name="the-internet-model-application-layer-4"/>
    <w:p>
      <w:pPr>
        <w:pStyle w:val="Heading4"/>
      </w:pPr>
      <w:r>
        <w:t xml:space="preserve">The Internet Model: Application Layer</w:t>
      </w:r>
    </w:p>
    <w:p>
      <w:pPr>
        <w:pStyle w:val="FirstParagraph"/>
      </w:pPr>
      <w:r>
        <w:t xml:space="preserve">In the real world, each application (running over TCP/IP) that needs</w:t>
      </w:r>
      <w:r>
        <w:t xml:space="preserve"> </w:t>
      </w:r>
      <w:r>
        <w:t xml:space="preserve">session management has to re-implement it for itself</w:t>
      </w:r>
    </w:p>
    <w:p>
      <w:pPr>
        <w:pStyle w:val="TextBody"/>
      </w:pPr>
      <w:r>
        <w:t xml:space="preserve">Of course, libraries of code exist to do these</w:t>
      </w:r>
      <w:r>
        <w:t xml:space="preserve"> </w:t>
      </w:r>
      <w:r>
        <w:t xml:space="preserve">“</w:t>
      </w:r>
      <w:r>
        <w:t xml:space="preserve">missing</w:t>
      </w:r>
      <w:r>
        <w:t xml:space="preserve">”</w:t>
      </w:r>
      <w:r>
        <w:t xml:space="preserve"> </w:t>
      </w:r>
      <w:r>
        <w:t xml:space="preserve">things</w:t>
      </w:r>
      <w:r>
        <w:t xml:space="preserve"> </w:t>
      </w:r>
      <w:r>
        <w:t xml:space="preserve">(sessions, presentation and so on), but the programmer must write the code to</w:t>
      </w:r>
      <w:r>
        <w:t xml:space="preserve"> </w:t>
      </w:r>
      <w:r>
        <w:t xml:space="preserve">incorporate them</w:t>
      </w:r>
    </w:p>
    <w:bookmarkEnd w:id="49"/>
    <w:bookmarkEnd w:id="50"/>
    <w:bookmarkStart w:id="51" w:name="networks-15"/>
    <w:p>
      <w:pPr>
        <w:pStyle w:val="Heading3"/>
      </w:pPr>
      <w:r>
        <w:t xml:space="preserve">16. Networks</w:t>
      </w:r>
    </w:p>
    <w:p>
      <w:pPr>
        <w:pStyle w:val="FirstParagraph"/>
      </w:pPr>
      <w:r>
        <w:t xml:space="preserve">Example of layering in practice: how an email might be transmitted over an</w:t>
      </w:r>
      <w:r>
        <w:t xml:space="preserve"> </w:t>
      </w:r>
      <w:r>
        <w:t xml:space="preserve">Ethernet</w:t>
      </w:r>
    </w:p>
    <w:p>
      <w:pPr>
        <w:numPr>
          <w:ilvl w:val="0"/>
          <w:numId w:val="1002"/>
        </w:numPr>
      </w:pPr>
      <w:r>
        <w:t xml:space="preserve">We start with the text of the email</w:t>
      </w:r>
    </w:p>
    <w:p>
      <w:pPr>
        <w:numPr>
          <w:ilvl w:val="0"/>
          <w:numId w:val="1002"/>
        </w:numPr>
      </w:pPr>
      <w:r>
        <w:t xml:space="preserve">Application: the email application transforms the text using a MIME</w:t>
      </w:r>
      <w:r>
        <w:t xml:space="preserve"> </w:t>
      </w:r>
      <w:r>
        <w:t xml:space="preserve">encoding (presentation)</w:t>
      </w:r>
    </w:p>
    <w:p>
      <w:pPr>
        <w:numPr>
          <w:ilvl w:val="0"/>
          <w:numId w:val="1002"/>
        </w:numPr>
      </w:pPr>
      <w:r>
        <w:t xml:space="preserve">Application: the email application adds an</w:t>
      </w:r>
      <w:r>
        <w:t xml:space="preserve"> </w:t>
      </w:r>
      <w:r>
        <w:rPr>
          <w:iCs/>
          <w:i/>
        </w:rPr>
        <w:t xml:space="preserve">envelope</w:t>
      </w:r>
      <w:r>
        <w:t xml:space="preserve"> </w:t>
      </w:r>
      <w:r>
        <w:t xml:space="preserve">header (From,</w:t>
      </w:r>
      <w:r>
        <w:t xml:space="preserve"> </w:t>
      </w:r>
      <w:r>
        <w:t xml:space="preserve">To, etc.)</w:t>
      </w:r>
    </w:p>
    <w:p>
      <w:pPr>
        <w:numPr>
          <w:ilvl w:val="0"/>
          <w:numId w:val="1002"/>
        </w:numPr>
      </w:pPr>
      <w:r>
        <w:t xml:space="preserve">Transport: TCP adds its header (reliability)</w:t>
      </w:r>
    </w:p>
    <w:p>
      <w:pPr>
        <w:numPr>
          <w:ilvl w:val="0"/>
          <w:numId w:val="1002"/>
        </w:numPr>
      </w:pPr>
      <w:r>
        <w:t xml:space="preserve">Network: IP adds its header (routing)</w:t>
      </w:r>
    </w:p>
    <w:p>
      <w:pPr>
        <w:numPr>
          <w:ilvl w:val="0"/>
          <w:numId w:val="1002"/>
        </w:numPr>
      </w:pPr>
      <w:r>
        <w:t xml:space="preserve">Datalink: Ethernet adds a header (local routing) and a trailer (checksum)</w:t>
      </w:r>
    </w:p>
    <w:p>
      <w:pPr>
        <w:numPr>
          <w:ilvl w:val="0"/>
          <w:numId w:val="1002"/>
        </w:numPr>
      </w:pPr>
      <w:r>
        <w:t xml:space="preserve">Physical: The bits are transformed using a 4B/5B encoding to smooth the</w:t>
      </w:r>
      <w:r>
        <w:t xml:space="preserve"> </w:t>
      </w:r>
      <w:r>
        <w:t xml:space="preserve">bit patterns and are sent using a three-level electrical coding MLT-3</w:t>
      </w:r>
      <w:r>
        <w:t xml:space="preserve"> </w:t>
      </w:r>
      <w:r>
        <w:t xml:space="preserve">(physical)</w:t>
      </w:r>
    </w:p>
    <w:bookmarkEnd w:id="51"/>
    <w:bookmarkStart w:id="52" w:name="networks-16"/>
    <w:p>
      <w:pPr>
        <w:pStyle w:val="Heading3"/>
      </w:pPr>
      <w:r>
        <w:t xml:space="preserve">17. Networks</w:t>
      </w:r>
    </w:p>
    <w:p>
      <w:pPr>
        <w:pStyle w:val="FirstParagraph"/>
      </w:pPr>
      <w:r>
        <w:t xml:space="preserve">Going through all these in detail is the content of this Unit</w:t>
      </w:r>
    </w:p>
    <w:bookmarkEnd w:id="52"/>
    <w:bookmarkStart w:id="53" w:name="networks-17"/>
    <w:p>
      <w:pPr>
        <w:pStyle w:val="Heading3"/>
      </w:pPr>
      <w:r>
        <w:t xml:space="preserve">18. Networks</w:t>
      </w:r>
    </w:p>
    <w:p>
      <w:pPr>
        <w:pStyle w:val="FirstParagraph"/>
      </w:pPr>
      <w:r>
        <w:t xml:space="preserve">We have two layering models, ISO and Internet, two approaches to designing</w:t>
      </w:r>
      <w:r>
        <w:t xml:space="preserve"> </w:t>
      </w:r>
      <w:r>
        <w:t xml:space="preserve">a standard</w:t>
      </w:r>
    </w:p>
    <w:p>
      <w:pPr>
        <w:pStyle w:val="TextBody"/>
      </w:pPr>
      <w:r>
        <w:t xml:space="preserve">How do they compare?</w:t>
      </w:r>
    </w:p>
    <w:bookmarkEnd w:id="53"/>
    <w:bookmarkStart w:id="59" w:name="networks-18"/>
    <w:p>
      <w:pPr>
        <w:pStyle w:val="Heading3"/>
      </w:pPr>
      <w:r>
        <w:t xml:space="preserve">19. Networks</w:t>
      </w:r>
    </w:p>
    <w:bookmarkStart w:id="58" w:name="layering-models-1"/>
    <w:p>
      <w:pPr>
        <w:pStyle w:val="Heading4"/>
      </w:pPr>
      <w:r>
        <w:t xml:space="preserve">Layering Models</w:t>
      </w:r>
    </w:p>
    <w:p>
      <w:pPr>
        <w:pStyle w:val="CaptionedFigure"/>
      </w:pPr>
      <w:r>
        <w:drawing>
          <wp:inline>
            <wp:extent cx="1990725" cy="1809750"/>
            <wp:effectExtent b="0" l="0" r="0" t="0"/>
            <wp:docPr descr="OSI vs. Internet Models" title="" id="55" name="Picture"/>
            <a:graphic>
              <a:graphicData uri="http://schemas.openxmlformats.org/drawingml/2006/picture">
                <pic:pic>
                  <pic:nvPicPr>
                    <pic:cNvPr descr="Pics/ositcpip.sv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OSI vs. Internet Models</w:t>
      </w:r>
    </w:p>
    <w:bookmarkEnd w:id="58"/>
    <w:bookmarkEnd w:id="59"/>
    <w:bookmarkStart w:id="61" w:name="networks-19"/>
    <w:p>
      <w:pPr>
        <w:pStyle w:val="Heading3"/>
      </w:pPr>
      <w:r>
        <w:t xml:space="preserve">20. Networks</w:t>
      </w:r>
    </w:p>
    <w:bookmarkStart w:id="60" w:name="layering-models-2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Comparing the two models:</w:t>
      </w:r>
    </w:p>
    <w:p>
      <w:pPr>
        <w:numPr>
          <w:ilvl w:val="0"/>
          <w:numId w:val="1003"/>
        </w:numPr>
      </w:pPr>
      <w:r>
        <w:t xml:space="preserve">OSI was developed before an implementation; the Internet Model was</w:t>
      </w:r>
      <w:r>
        <w:t xml:space="preserve"> </w:t>
      </w:r>
      <w:r>
        <w:t xml:space="preserve">created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TCP/IP</w:t>
      </w:r>
    </w:p>
    <w:p>
      <w:pPr>
        <w:numPr>
          <w:ilvl w:val="0"/>
          <w:numId w:val="1003"/>
        </w:numPr>
      </w:pPr>
      <w:r>
        <w:t xml:space="preserve">OSI make a clear distinction between model and implementation; Internet</w:t>
      </w:r>
      <w:r>
        <w:t xml:space="preserve"> </w:t>
      </w:r>
      <w:r>
        <w:t xml:space="preserve">is fuzzy</w:t>
      </w:r>
    </w:p>
    <w:p>
      <w:pPr>
        <w:numPr>
          <w:ilvl w:val="0"/>
          <w:numId w:val="1003"/>
        </w:numPr>
      </w:pPr>
      <w:r>
        <w:t xml:space="preserve">OSI is general and can apply to many systems; Internet is specific, namely</w:t>
      </w:r>
      <w:r>
        <w:t xml:space="preserve"> </w:t>
      </w:r>
      <w:r>
        <w:t xml:space="preserve">to TCP/IP</w:t>
      </w:r>
    </w:p>
    <w:p>
      <w:pPr>
        <w:numPr>
          <w:ilvl w:val="0"/>
          <w:numId w:val="1003"/>
        </w:numPr>
      </w:pPr>
      <w:r>
        <w:t xml:space="preserve">Implementations following standards following the OSI model were dire;</w:t>
      </w:r>
      <w:r>
        <w:t xml:space="preserve"> </w:t>
      </w:r>
      <w:r>
        <w:t xml:space="preserve">TCP/IP is wildly successful</w:t>
      </w:r>
    </w:p>
    <w:bookmarkEnd w:id="60"/>
    <w:bookmarkEnd w:id="61"/>
    <w:bookmarkStart w:id="63" w:name="networks-20"/>
    <w:p>
      <w:pPr>
        <w:pStyle w:val="Heading3"/>
      </w:pPr>
      <w:r>
        <w:t xml:space="preserve">21. Networks</w:t>
      </w:r>
    </w:p>
    <w:bookmarkStart w:id="62" w:name="layering-models-3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Problems with the Internet Model (</w:t>
      </w:r>
      <w:r>
        <w:rPr>
          <w:iCs/>
          <w:i/>
        </w:rPr>
        <w:t xml:space="preserve">not</w:t>
      </w:r>
      <w:r>
        <w:t xml:space="preserve"> </w:t>
      </w:r>
      <w:r>
        <w:t xml:space="preserve">TCP/IP) include</w:t>
      </w:r>
    </w:p>
    <w:p>
      <w:pPr>
        <w:numPr>
          <w:ilvl w:val="0"/>
          <w:numId w:val="1004"/>
        </w:numPr>
      </w:pPr>
      <w:r>
        <w:t xml:space="preserve">it is only good for describing TCP/IP</w:t>
      </w:r>
    </w:p>
    <w:p>
      <w:pPr>
        <w:numPr>
          <w:ilvl w:val="0"/>
          <w:numId w:val="1004"/>
        </w:numPr>
      </w:pPr>
      <w:r>
        <w:t xml:space="preserve">the physical and data link layers are merged; this makes it difficult to</w:t>
      </w:r>
      <w:r>
        <w:t xml:space="preserve"> </w:t>
      </w:r>
      <w:r>
        <w:t xml:space="preserve">talk about, say, copper vs. optical fibre installations</w:t>
      </w:r>
    </w:p>
    <w:bookmarkEnd w:id="62"/>
    <w:bookmarkEnd w:id="63"/>
    <w:bookmarkStart w:id="65" w:name="networks-21"/>
    <w:p>
      <w:pPr>
        <w:pStyle w:val="Heading3"/>
      </w:pPr>
      <w:r>
        <w:t xml:space="preserve">22. Networks</w:t>
      </w:r>
    </w:p>
    <w:bookmarkStart w:id="64" w:name="layering-models-4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Non-problems include</w:t>
      </w:r>
    </w:p>
    <w:p>
      <w:pPr>
        <w:pStyle w:val="TextBody"/>
      </w:pPr>
      <w:r>
        <w:t xml:space="preserve">“</w:t>
      </w:r>
      <w:r>
        <w:t xml:space="preserve">OSI is slower as data has to go through more layers</w:t>
      </w:r>
      <w:r>
        <w:t xml:space="preserve">”</w:t>
      </w:r>
    </w:p>
    <w:p>
      <w:pPr>
        <w:pStyle w:val="TextBody"/>
      </w:pPr>
      <w:r>
        <w:t xml:space="preserve">This is confusing the model with the implementation and ignoring the</w:t>
      </w:r>
      <w:r>
        <w:t xml:space="preserve"> </w:t>
      </w:r>
      <w:r>
        <w:t xml:space="preserve">standard in between them</w:t>
      </w:r>
    </w:p>
    <w:p>
      <w:pPr>
        <w:pStyle w:val="TextBody"/>
      </w:pPr>
      <w:r>
        <w:t xml:space="preserve">An implementation need not have 7 separate modules: it only needs</w:t>
      </w:r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behave as if it did</w:t>
      </w:r>
    </w:p>
    <w:p>
      <w:pPr>
        <w:pStyle w:val="TextBody"/>
      </w:pPr>
      <w:r>
        <w:t xml:space="preserve">Early implementations of a standard derived from OSI made this</w:t>
      </w:r>
      <w:r>
        <w:t xml:space="preserve"> </w:t>
      </w:r>
      <w:r>
        <w:t xml:space="preserve">mistake</w:t>
      </w:r>
    </w:p>
    <w:p>
      <w:pPr>
        <w:pStyle w:val="TextBody"/>
      </w:pPr>
      <w:r>
        <w:t xml:space="preserve">There are good CS reasons why we should do this separation, but</w:t>
      </w:r>
      <w:r>
        <w:t xml:space="preserve"> </w:t>
      </w:r>
      <w:r>
        <w:t xml:space="preserve">practically we have to make tradeoffs between maintainability and speed</w:t>
      </w:r>
    </w:p>
    <w:bookmarkEnd w:id="64"/>
    <w:bookmarkEnd w:id="65"/>
    <w:bookmarkStart w:id="67" w:name="networks-22"/>
    <w:p>
      <w:pPr>
        <w:pStyle w:val="Heading3"/>
      </w:pPr>
      <w:r>
        <w:t xml:space="preserve">23. Networks</w:t>
      </w:r>
    </w:p>
    <w:bookmarkStart w:id="66" w:name="layering-models-5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“</w:t>
      </w:r>
      <w:r>
        <w:t xml:space="preserve">OSI has larger encapsulation overhead as data has to go through more layers</w:t>
      </w:r>
      <w:r>
        <w:t xml:space="preserve">”</w:t>
      </w:r>
    </w:p>
    <w:p>
      <w:pPr>
        <w:pStyle w:val="TextBody"/>
      </w:pPr>
      <w:r>
        <w:t xml:space="preserve">As above</w:t>
      </w:r>
    </w:p>
    <w:p>
      <w:pPr>
        <w:pStyle w:val="TextBody"/>
      </w:pPr>
      <w:r>
        <w:t xml:space="preserve">And you don’t</w:t>
      </w:r>
      <w:r>
        <w:t xml:space="preserve"> </w:t>
      </w:r>
      <w:r>
        <w:rPr>
          <w:iCs/>
          <w:i/>
        </w:rPr>
        <w:t xml:space="preserve">have</w:t>
      </w:r>
      <w:r>
        <w:t xml:space="preserve"> </w:t>
      </w:r>
      <w:r>
        <w:t xml:space="preserve">to add a header at every layer: it depends on</w:t>
      </w:r>
      <w:r>
        <w:t xml:space="preserve"> </w:t>
      </w:r>
      <w:r>
        <w:t xml:space="preserve">what the standard requires</w:t>
      </w:r>
    </w:p>
    <w:p>
      <w:pPr>
        <w:pStyle w:val="TextBody"/>
      </w:pPr>
      <w:r>
        <w:t xml:space="preserve">The model doesn’t</w:t>
      </w:r>
      <w:r>
        <w:t xml:space="preserve"> </w:t>
      </w:r>
      <w:r>
        <w:rPr>
          <w:iCs/>
          <w:i/>
        </w:rPr>
        <w:t xml:space="preserve">require</w:t>
      </w:r>
      <w:r>
        <w:t xml:space="preserve"> </w:t>
      </w:r>
      <w:r>
        <w:t xml:space="preserve">anything</w:t>
      </w:r>
    </w:p>
    <w:bookmarkEnd w:id="66"/>
    <w:bookmarkEnd w:id="67"/>
    <w:bookmarkStart w:id="69" w:name="networks-23"/>
    <w:p>
      <w:pPr>
        <w:pStyle w:val="Heading3"/>
      </w:pPr>
      <w:r>
        <w:t xml:space="preserve">24. Networks</w:t>
      </w:r>
    </w:p>
    <w:bookmarkStart w:id="68" w:name="layering-models-6"/>
    <w:p>
      <w:pPr>
        <w:pStyle w:val="Heading4"/>
      </w:pPr>
      <w:r>
        <w:t xml:space="preserve">Layering Models</w:t>
      </w:r>
    </w:p>
    <w:p>
      <w:pPr>
        <w:pStyle w:val="FirstParagraph"/>
      </w:pPr>
      <w:r>
        <w:t xml:space="preserve">“</w:t>
      </w:r>
      <w:r>
        <w:t xml:space="preserve">There are no decent implementations of OSI</w:t>
      </w:r>
      <w:r>
        <w:t xml:space="preserve">”</w:t>
      </w:r>
    </w:p>
    <w:p>
      <w:pPr>
        <w:pStyle w:val="TextBody"/>
      </w:pPr>
      <w:r>
        <w:t xml:space="preserve">Again, confusing a model with a standard</w:t>
      </w:r>
    </w:p>
    <w:p>
      <w:pPr>
        <w:pStyle w:val="TextBody"/>
      </w:pPr>
      <w:r>
        <w:t xml:space="preserve">And TCP/IP can be regarded a standard that fits the OSI model,</w:t>
      </w:r>
      <w:r>
        <w:t xml:space="preserve"> </w:t>
      </w:r>
      <w:r>
        <w:t xml:space="preserve">anyway</w:t>
      </w:r>
    </w:p>
    <w:p>
      <w:pPr>
        <w:pStyle w:val="TextBody"/>
      </w:pPr>
      <w:r>
        <w:t xml:space="preserve">If you squint a bit</w:t>
      </w:r>
    </w:p>
    <w:bookmarkEnd w:id="68"/>
    <w:bookmarkEnd w:id="69"/>
    <w:bookmarkStart w:id="71" w:name="networks-24"/>
    <w:p>
      <w:pPr>
        <w:pStyle w:val="Heading3"/>
      </w:pPr>
      <w:r>
        <w:t xml:space="preserve">25. Networks</w:t>
      </w:r>
    </w:p>
    <w:bookmarkStart w:id="70" w:name="tcpip"/>
    <w:p>
      <w:pPr>
        <w:pStyle w:val="Heading4"/>
      </w:pPr>
      <w:r>
        <w:t xml:space="preserve">TCP/IP</w:t>
      </w:r>
    </w:p>
    <w:p>
      <w:pPr>
        <w:pStyle w:val="FirstParagraph"/>
      </w:pPr>
      <w:r>
        <w:t xml:space="preserve">The OSI model is widely used; the OSI protocols never</w:t>
      </w:r>
    </w:p>
    <w:p>
      <w:pPr>
        <w:pStyle w:val="TextBody"/>
      </w:pPr>
      <w:r>
        <w:t xml:space="preserve">The Internet model is rarely used; the TCP/IP protocols are</w:t>
      </w:r>
      <w:r>
        <w:t xml:space="preserve"> </w:t>
      </w:r>
      <w:r>
        <w:t xml:space="preserve">everywhere</w:t>
      </w:r>
    </w:p>
    <w:p>
      <w:pPr>
        <w:pStyle w:val="TextBody"/>
      </w:pPr>
      <w:r>
        <w:t xml:space="preserve">The main reason that TCP/IP is so successful is that its standards</w:t>
      </w:r>
      <w:r>
        <w:t xml:space="preserve"> </w:t>
      </w:r>
      <w:r>
        <w:t xml:space="preserve">(RFCs) are open and freely available: anyone can join in</w:t>
      </w:r>
    </w:p>
    <w:p>
      <w:pPr>
        <w:pStyle w:val="TextBody"/>
      </w:pPr>
      <w:r>
        <w:t xml:space="preserve">Furthermore, the code was also free and widely available</w:t>
      </w:r>
    </w:p>
    <w:p>
      <w:pPr>
        <w:pStyle w:val="TextBody"/>
      </w:pPr>
      <w:r>
        <w:t xml:space="preserve">Not brilliant quality, but at least it worked…</w:t>
      </w:r>
    </w:p>
    <w:bookmarkEnd w:id="70"/>
    <w:bookmarkEnd w:id="71"/>
    <w:bookmarkStart w:id="73" w:name="networks-25"/>
    <w:p>
      <w:pPr>
        <w:pStyle w:val="Heading3"/>
      </w:pPr>
      <w:r>
        <w:t xml:space="preserve">26. Networks</w:t>
      </w:r>
    </w:p>
    <w:bookmarkStart w:id="72" w:name="tcpip-1"/>
    <w:p>
      <w:pPr>
        <w:pStyle w:val="Heading4"/>
      </w:pPr>
      <w:r>
        <w:t xml:space="preserve">TCP/IP</w:t>
      </w:r>
    </w:p>
    <w:p>
      <w:pPr>
        <w:pStyle w:val="FirstParagraph"/>
      </w:pPr>
      <w:r>
        <w:t xml:space="preserve">Networks before the Internet tended to be closed and proprietary, where you</w:t>
      </w:r>
      <w:r>
        <w:t xml:space="preserve"> </w:t>
      </w:r>
      <w:r>
        <w:t xml:space="preserve">had to pay to get in</w:t>
      </w:r>
    </w:p>
    <w:p>
      <w:pPr>
        <w:pStyle w:val="TextBody"/>
      </w:pPr>
      <w:r>
        <w:t xml:space="preserve">But all these failed to get critical mass: even Microsoft failed</w:t>
      </w:r>
      <w:r>
        <w:t xml:space="preserve"> </w:t>
      </w:r>
      <w:r>
        <w:t xml:space="preserve">to get their own alternative to the Internet off the ground and they had</w:t>
      </w:r>
      <w:r>
        <w:t xml:space="preserve"> </w:t>
      </w:r>
      <w:r>
        <w:t xml:space="preserve">(grudgingly) to join with the rest of the world in using TCP/IP</w:t>
      </w:r>
    </w:p>
    <w:bookmarkEnd w:id="72"/>
    <w:bookmarkEnd w:id="73"/>
    <w:bookmarkStart w:id="75" w:name="networks-26"/>
    <w:p>
      <w:pPr>
        <w:pStyle w:val="Heading3"/>
      </w:pPr>
      <w:r>
        <w:t xml:space="preserve">27. Networks</w:t>
      </w:r>
    </w:p>
    <w:bookmarkStart w:id="74" w:name="layering"/>
    <w:p>
      <w:pPr>
        <w:pStyle w:val="Heading4"/>
      </w:pPr>
      <w:r>
        <w:t xml:space="preserve">Layering</w:t>
      </w:r>
    </w:p>
    <w:p>
      <w:pPr>
        <w:pStyle w:val="FirstParagraph"/>
      </w:pPr>
      <w:r>
        <w:t xml:space="preserve">Other layering models exist, e.g.,</w:t>
      </w:r>
      <w:r>
        <w:t xml:space="preserve"> </w:t>
      </w:r>
      <w:r>
        <w:rPr>
          <w:iCs/>
          <w:i/>
        </w:rPr>
        <w:t xml:space="preserve">Tanenbaum’s Five Layer Model</w:t>
      </w:r>
    </w:p>
    <w:p>
      <w:pPr>
        <w:numPr>
          <w:ilvl w:val="0"/>
          <w:numId w:val="1005"/>
        </w:numPr>
      </w:pPr>
      <w:r>
        <w:t xml:space="preserve">Physical</w:t>
      </w:r>
    </w:p>
    <w:p>
      <w:pPr>
        <w:numPr>
          <w:ilvl w:val="0"/>
          <w:numId w:val="1005"/>
        </w:numPr>
      </w:pPr>
      <w:r>
        <w:t xml:space="preserve">Data link</w:t>
      </w:r>
    </w:p>
    <w:p>
      <w:pPr>
        <w:numPr>
          <w:ilvl w:val="0"/>
          <w:numId w:val="1005"/>
        </w:numPr>
      </w:pPr>
      <w:r>
        <w:t xml:space="preserve">Network</w:t>
      </w:r>
    </w:p>
    <w:p>
      <w:pPr>
        <w:numPr>
          <w:ilvl w:val="0"/>
          <w:numId w:val="1005"/>
        </w:numPr>
      </w:pPr>
      <w:r>
        <w:t xml:space="preserve">Transport</w:t>
      </w:r>
    </w:p>
    <w:p>
      <w:pPr>
        <w:numPr>
          <w:ilvl w:val="0"/>
          <w:numId w:val="1005"/>
        </w:numPr>
      </w:pPr>
      <w:r>
        <w:t xml:space="preserve">Application</w:t>
      </w:r>
    </w:p>
    <w:p>
      <w:pPr>
        <w:pStyle w:val="FirstParagraph"/>
      </w:pPr>
      <w:r>
        <w:t xml:space="preserve">Still missing the essential presentation layer, but a lot more useful in a</w:t>
      </w:r>
      <w:r>
        <w:t xml:space="preserve"> </w:t>
      </w:r>
      <w:r>
        <w:t xml:space="preserve">world where the physical layer is often changed, e.g., 1Gb Ethernet to Wi-Fi</w:t>
      </w:r>
    </w:p>
    <w:bookmarkEnd w:id="74"/>
    <w:bookmarkEnd w:id="75"/>
    <w:bookmarkStart w:id="81" w:name="networks-27"/>
    <w:p>
      <w:pPr>
        <w:pStyle w:val="Heading3"/>
      </w:pPr>
      <w:r>
        <w:t xml:space="preserve">28. Networks</w:t>
      </w:r>
    </w:p>
    <w:bookmarkStart w:id="80" w:name="layering-models-7"/>
    <w:p>
      <w:pPr>
        <w:pStyle w:val="Heading4"/>
      </w:pPr>
      <w:r>
        <w:t xml:space="preserve">Layering Models</w:t>
      </w:r>
    </w:p>
    <w:p>
      <w:pPr>
        <w:pStyle w:val="CaptionedFigure"/>
      </w:pPr>
      <w:r>
        <w:drawing>
          <wp:inline>
            <wp:extent cx="3733800" cy="762000"/>
            <wp:effectExtent b="0" l="0" r="0" t="0"/>
            <wp:docPr descr="Cup and string network" title="" id="77" name="Picture"/>
            <a:graphic>
              <a:graphicData uri="http://schemas.openxmlformats.org/drawingml/2006/picture">
                <pic:pic>
                  <pic:nvPicPr>
                    <pic:cNvPr descr="Pics/string.sv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Cup and string network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identify the OSI and Internet layers as they apply to a</w:t>
      </w:r>
      <w:r>
        <w:t xml:space="preserve"> </w:t>
      </w:r>
      <w:r>
        <w:t xml:space="preserve">cup-and-string network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section 3 of RFC3439</w:t>
      </w:r>
    </w:p>
    <w:bookmarkEnd w:id="80"/>
    <w:bookmarkEnd w:id="8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4" Target="media/rId54.svg" /><Relationship Type="http://schemas.openxmlformats.org/officeDocument/2006/relationships/image" Id="rId76" Target="media/rId76.svg" /><Relationship Type="http://schemas.openxmlformats.org/officeDocument/2006/relationships/image" Id="rId57" Target="media/rId57.png" /><Relationship Type="http://schemas.openxmlformats.org/officeDocument/2006/relationships/image" Id="rId79" Target="media/rId79.png" /><Relationship Type="http://schemas.openxmlformats.org/officeDocument/2006/relationships/hyperlink" Id="rId38" Target="https://www.iana.org/assignments/protocol-numbers/protocol-numbers.x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8" Target="https://www.iana.org/assignments/protocol-numbers/protocol-numbers.x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2023-10-13T10:13:51Z</dcterms:created>
  <dcterms:modified xsi:type="dcterms:W3CDTF">2023-10-13T10:13:51Z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